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【丝路驼铃】—敦煌莫高窟、鸣沙山月牙泉、嘉峪关城楼、长城第一墩、张掖七彩丹霞火车6日游行程单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gs161881534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宁夏回族自治区-银川市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甘肃省-张掖市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敦煌进张掖出、不走回头了
                <w:br/>
                ☆  感受丝绸之路的悠久文化和河西走廊的异域风情
                <w:br/>
                ☆  全程纯玩无购物（部分景区、休息服务区、酒店内设购物场所，不属于安排购物点）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银川-柳园
                <w:br/>
              </w:t>
            </w:r>
          </w:p>
          <w:p>
            <w:pPr>
              <w:pStyle w:val="indent"/>
            </w:pPr>
            <w:r>
              <w:rPr>
                <w:rFonts w:ascii="微软雅黑" w:hAnsi="微软雅黑" w:eastAsia="微软雅黑" w:cs="微软雅黑"/>
                <w:color w:val="000000"/>
                <w:sz w:val="20"/>
                <w:szCs w:val="20"/>
              </w:rPr>
              <w:t xml:space="preserve">
                晚20:19银川火车站乘火车硬卧前往敦煌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柳园-敦煌
                <w:br/>
              </w:t>
            </w:r>
          </w:p>
          <w:p>
            <w:pPr>
              <w:pStyle w:val="indent"/>
            </w:pPr>
            <w:r>
              <w:rPr>
                <w:rFonts w:ascii="微软雅黑" w:hAnsi="微软雅黑" w:eastAsia="微软雅黑" w:cs="微软雅黑"/>
                <w:color w:val="000000"/>
                <w:sz w:val="20"/>
                <w:szCs w:val="20"/>
              </w:rPr>
              <w:t xml:space="preserve">
                早10:26抵达柳园站， 接站后送至敦煌，入住酒店
                <w:br/>
                下午自由活动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
                <w:br/>
              </w:t>
            </w:r>
          </w:p>
          <w:p>
            <w:pPr>
              <w:pStyle w:val="indent"/>
            </w:pPr>
            <w:r>
              <w:rPr>
                <w:rFonts w:ascii="微软雅黑" w:hAnsi="微软雅黑" w:eastAsia="微软雅黑" w:cs="微软雅黑"/>
                <w:color w:val="000000"/>
                <w:sz w:val="20"/>
                <w:szCs w:val="20"/>
              </w:rPr>
              <w:t xml:space="preserve">
                参观 “山泉共处，沙水共生”的奇妙景观【鸣沙山月牙泉】（电瓶车自理、沙漠娱乐项目自理）；它被誉为“塞外风光之一绝”，1994年被定为国家重点风景名胜区，月牙泉千百年来不被流沙淹没，不因干旱而枯竭。
                <w:br/>
                下午参观被誉为“东方艺术宝库”之称的【莫高窟】，俗称千佛洞，被誉为20世纪最有价值的文化发现，坐落在河西走廊西端的敦煌，以精美的壁画和塑像闻名于世。1961年，被公布为第一批全国重点文物保护单位之一；1987年，被列为世界文化遗产。
                <w:br/>
                <w:br/>
                【莫高窟重要提示】：
                <w:br/>
                一： 莫高窟正常票旺季需要提前30天预约
                <w:br/>
                1、正常票——每天只限2500张，（包含莫高窟实体洞窟+ 莫高窟数展中心+ 往返电瓶车）
                <w:br/>
                2、疾控票——每天只限3500张。（包含莫高窟实体洞窟+ 往返电瓶车）
                <w:br/>
                3、应急票——未提前预约上以上两种票，可选择应急门票，每日限售12000张，（包含莫高
                <w:br/>
                窟实体洞窟+ 往返电瓶车）
                <w:br/>
                二： 莫高窟参观特别说明
                <w:br/>
                1、报名参团时间不满30天的客人，无法预约正常票，疾控票。 我社会提醒游客预约参观应急票模式，如正常票、疾控票、应急票都已售磬，则无法参观，我社安排参观西千佛洞，么尼奥差价退给客人，如客人不同意参观西千佛洞，我社按莫高窟正常票的旅行社协议价退还客人，拒绝因莫高窟人数达到极限无法正常参观而提出的任何赔偿！
                <w:br/>
                2、提前30天报名的游客，莫高窟启动旅行社团队10人起订，所有参团的游客，都需要使用个人手机预约，请客人配合客服人员预约莫高窟门票（需客人提供预约莫高窟门票的验证码）如有打扰，请谅解！
                <w:br/>
                莫高窟预约的参观时段为（13.30-15.00），如超过预约参观时段，则放弃观影，只参观实体洞窟。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敦煌—嘉峪关
                <w:br/>
              </w:t>
            </w:r>
          </w:p>
          <w:p>
            <w:pPr>
              <w:pStyle w:val="indent"/>
            </w:pPr>
            <w:r>
              <w:rPr>
                <w:rFonts w:ascii="微软雅黑" w:hAnsi="微软雅黑" w:eastAsia="微软雅黑" w:cs="微软雅黑"/>
                <w:color w:val="000000"/>
                <w:sz w:val="20"/>
                <w:szCs w:val="20"/>
              </w:rPr>
              <w:t xml:space="preserve">
                早餐后乘车前往嘉峪关，途经瓜州，玉门等地、 还可以远观布隆基雅丹地貌，抵达后参
                <w:br/>
                观【嘉峪关城楼】（电瓶车自理）， 嘉峪关关城位于嘉峪关市域最狭窄的山谷中部，地势最高的嘉峪山上，是明代万里长城西端主宰，自古为河西第一隘口。关城始建于明洪武五年（1372年），因地势险要，建筑雄伟而有“天下雄关”、连睡锁阴”之称。
                <w:br/>
                后赠送游览【长城第一墩】（区间车自理），又称讨赖河墩，是嘉峪关西长城最南端的一座墩台，也是明代万里长城最西端的一座墩台。长城第一墩于明嘉靖十八年（公元1539）年由肃州兵备道李涵监筑，北距关城7.5公里，墩台矗立于讨赖河边近56米高的悬崖之上。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嘉峪关/张掖</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张掖七彩丹霞
                <w:br/>
              </w:t>
            </w:r>
          </w:p>
          <w:p>
            <w:pPr>
              <w:pStyle w:val="indent"/>
            </w:pPr>
            <w:r>
              <w:rPr>
                <w:rFonts w:ascii="微软雅黑" w:hAnsi="微软雅黑" w:eastAsia="微软雅黑" w:cs="微软雅黑"/>
                <w:color w:val="000000"/>
                <w:sz w:val="20"/>
                <w:szCs w:val="20"/>
              </w:rPr>
              <w:t xml:space="preserve">
                早餐后前往参观【张掖丹霞地质公园】（已含景区内区间车），这里是中国丹霞地貌发育最大最好、地貌造型最丰富的地区之一。2006年被中国《国家地理》杂志评为“中国最美的丹霞地貌”，神奇的丹霞地貌群奇特，五颜六色，色调有顺山势起伏的波浪状，也有从山顶斜插山根的，尤如斜铺的彩条布，在太阳的照耀下，色彩异常艳丽，让人惊叹不已
                <w:br/>
                【赠送景点：丹霞口旅游度假小镇】小镇集中展示古丝路历史文化、民俗文化、河西美食、西北古建、河西精美手工制作、农耕文化，是集旅游接待、休闲观光、商务洽谈、艺术交流、作品展示、剧目演艺、影视文化创作为一体的河西唯一的以古城风格融入民族文化的精品旅游文化产品。小镇内可自行品尝正宗的西北特色手工美食、体验甘肃本地民俗及人文历史、感受灵动而富有民族特色的丝路演艺秀，你将享受到多方位演绎视觉盛宴，与各种街头氛围演艺、特色巡游不期而遇。
                <w:br/>
                送至张掖火车站
                <w:br/>
                自由活动，晚23：31乘火车返回银川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
                <w:br/>
              </w:t>
            </w:r>
          </w:p>
          <w:p>
            <w:pPr>
              <w:pStyle w:val="indent"/>
            </w:pPr>
            <w:r>
              <w:rPr>
                <w:rFonts w:ascii="微软雅黑" w:hAnsi="微软雅黑" w:eastAsia="微软雅黑" w:cs="微软雅黑"/>
                <w:color w:val="000000"/>
                <w:sz w:val="20"/>
                <w:szCs w:val="20"/>
              </w:rPr>
              <w:t xml:space="preserve">
                早抵达银川火车站，行程结束！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交通：银川—敦煌火车硬卧、 张掖—银川火车硬卧 ；
                <w:br/>
                当地空调旅游车，每人一正座 
                <w:br/>
                住宿：入住快捷类型酒店双人标准间，独立卫生间
                <w:br/>
                酒店住宿若出现单男单女，客人须补房差入住双人间
                <w:br/>
                用餐	用餐：3早3正；
                <w:br/>
                正餐为汉餐（正餐八菜一汤，十人一桌，不足十人则按比例减少菜品数量和份量，不用餐者不退餐费
                <w:br/>
                门票	全程含行程所列景点首道门票（标注自理景点除外）。
                <w:br/>
                保险	旅行社责任险
                <w:br/>
                导游	持证导游服务
                <w:br/>
                购物店	全程无购物体验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景区内娱乐项目、景区内中转车费、船票、索道等
                <w:br/>
                2. 其它消费项目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以下项目仅供参考，由客人自由选择参加，绝不强自消费，部分报价含车导服务费：
                <w:br/>
                嘉峪关城楼区间车单程10元/人、鸣沙山骑骆驼120元/人起、鸣沙山鞋套15元、敦煌盛典238元/人起、冰沟丹霞120元/人、烤全羊1888元/只起、敦煌风情宴128元/人起；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1.关于火车：行程中涉及火车的，硬卧按照中铺价格核算，实际结算以中铺价格加手续费结算，上铺或下铺的价格差不补不退；同时不提供指定车次服务，敬请谅解；
                <w:br/>
                2.关于汽车：所用用车保证一人一正座，22座及以下车辆均不含行李箱；
                <w:br/>
                3.关于景点：景点游览、自由活动的时间以当天实际游览为准，行程中需自理门票和当地导游推荐项目，请自愿选择参加；
                <w:br/>
                4.关于用餐：西北最低团餐按照八菜一汤和十人一桌的标准安排，人数增加或减少会适当调整菜品；
                <w:br/>
                5.费用调整：如遇国家政策性调整门票、交通价格等，按调整后的实际价格结算；
                <w:br/>
                6.关于发票：本行程报价不提供发票，如需发票请支付另行支付7%的发票税；
                <w:br/>
                7.其他：请配合导游如实填写当地的意见单，不填或虚填者归来后投诉将无法受理。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5、客人在旅游过程中认真填写当地旅游意见单，回团后如有投诉本社以客人所签意见单为准。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赠送景点不游览费用不退还</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2024-05-08T10:42:50+08:00</dcterms:created>
  <dcterms:modified xsi:type="dcterms:W3CDTF">2024-05-08T10:42:50+08:00</dcterms:modified>
</cp:coreProperties>
</file>

<file path=docProps/custom.xml><?xml version="1.0" encoding="utf-8"?>
<Properties xmlns="http://schemas.openxmlformats.org/officeDocument/2006/custom-properties" xmlns:vt="http://schemas.openxmlformats.org/officeDocument/2006/docPropsVTypes"/>
</file>