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5.1珍北京-北京天津双卧6日游行程单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jtj1713436322xY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推荐：★★★★★ 纯玩一价全含 不带钱包的旅行  0购物 0自费0景交
                <w:br/>
                【深度全面，地标景区】：天安门广场、毛主席纪念堂、故宫博物馆、八达岭长城、颐和园、天坛公园、
                <w:br/>
                周邓纪念馆 、奥林匹克公园、玉渊潭赏花
                <w:br/>
                【舌尖美食，膳食安排】：北京烤鸭餐、自助餐、春饼宴、庆丰包子主席套餐、天津风味餐
                <w:br/>
                【精心选择，舒适住宿】：全国知名连锁酒
                <w:br/>
                【专业摄像，北京记忆】：专业摄像赠送精美集体照，留下精彩瞬间，把北京的回忆带回家与家人好友分享；
                <w:br/>
                【军人风范，民族骄傲】：观看升国旗，感叹仪仗队的训练有素。
                <w:br/>
                【九大赠送，绝对超值】：尔宝瑞蜡像馆、冰丝带、什刹海老北京胡同、老北京堂会表演、故宫导览耳机、外观清华北大、升旗仪式、圆明园含西洋楼遗址（通票）、曲艺相声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银川晚乘动车二等卧赴北京。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火车二等卧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颐和园-圆明园（含通票）-天坛公园-清华或北大外观-玉渊潭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游览【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天津-古文化街-意大利风情街-周邓纪念馆-蜡像馆-曲艺相声
                <w:br/>
              </w:t>
            </w:r>
          </w:p>
          <w:p>
            <w:pPr>
              <w:pStyle w:val="indent"/>
            </w:pPr>
            <w:r>
              <w:rPr>
                <w:rFonts w:ascii="微软雅黑" w:hAnsi="微软雅黑" w:eastAsia="微软雅黑" w:cs="微软雅黑"/>
                <w:color w:val="000000"/>
                <w:sz w:val="20"/>
                <w:szCs w:val="20"/>
              </w:rPr>
              <w:t xml:space="preserve">
                早餐后乘车（约2小时）行驶于国内最早一条按照国际标准兴建的现代化高速公路京津塘高速，前往四大直辖市之一的天津。抵达后，游览【古文化街】是天津著名老字号和手工艺品店的集中地，来津必游地之一。街上有许多天津老字号店铺，民间特色浓郁，有出售景泰蓝、苏绣、漆器的乔香阁等。游览【意大利风情街】位于天津市中心，有200余栋地中海风格的典雅建筑。漫步其中，就好像行走在浪漫的欧洲小镇。马可波罗广场是景区的标志性建筑之一，中央柯林斯式的石柱上站着手持橄榄枝的和平女神。《建国大业》、《金粉世家》等都在此取景，可以在这里找到剧中熟悉的场景。梁启超故居、民国大总统、大军阀曹锟故居、袁世凯故居、冯国璋旧宅、曹禺故居等都在这里。
                <w:br/>
                特别赠送【周邓纪念馆】（如遇周一闭馆，以及特殊情况或政策性不开放，则改为外观，我公司不做其它补偿，请谅解）。纪念馆展厅包括瞻仰厅、生平厅、情怀厅、专机厅以及竹刻楹联厅和书画艺术厅。周恩来、邓颖超纪念馆现已成为天津市举行入党、入团、入队宣誓，成人仪式，新兵入伍，老兵退役和重大纪念日、节假日多种主题教育活动的重要场所。
                <w:br/>
                特别赠送【尔宝瑞蜡像馆】展示了先生创作的近200尊蜡像，其中包括政治伟人、军事英模、科技精英、演艺明星、体育冠军、文化艺术名人以及企业家等各领域的杰出代表。这些蜡像不仅在外表上栩栩如生，而且在表现人物的神态、气质等方面也达到了极高的艺术水准。尔宝瑞先生的蜡像作品被誉为“以假乱真”，与国外的著名蜡像艺术家杜莎夫人的蜡像馆相比，尔宝瑞的作品更以其独特的神态气质受到赞誉。
                <w:br/>
                特别赠送【曲艺相声】相声是中国传统文化中的重要组成部分，源于天津地区的民间艺术。
                <w:br/>
                （双卧客人乘火车返程，飞机客人住酒店，单飞客人也有可能去程飞机）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天津或环京地区商务酒店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双卧客人抵达银川，飞机客人根据航班时间送机，结束愉快的北京之旅，返回温馨的家！
                <w:br/>
                 --行程、景点游览顺序、游览时间导游会视天气及游客实际游览情况而定--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通：飞机旅客民航经济舱（不含航空险）或火车二等卧；北京当地为空调旅游车，一人一座。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4早 4 正餐（双卧3早4正），正餐餐标为 30 元/人，八菜一汤，10 人一桌，不足 10 人时菜数相应减少, 但餐费标准不变。
                <w:br/>
                4．门 票：含行程中所列游览景点首道大门票；（此为综合打包行程，所有证件，包括老年证、军官证、军残证、教师证、学生证、导游证等）均不享受门票优惠退费；）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1、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4、旅客在途中自行离团或不参加计划内的某项团队活动（含酒店、用餐、景点等），视为自动放弃，所交费用不予退回。
                <w:br/>
                5、旅行社在旅途中可根据实际情况对行程先后顺序作调整，但不影响原定的接待标准及游览景点，如遇旅行社不可控制因素（如塌方、塞车、天气、航班延误、车辆故障、国家政策等原因）造成行程延误或不能完成景点游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10、行程当中的特色餐，或会根据当时的情况做相应的调整；由于南北方饮食习惯不同，口味等都可能不同，部分客人可能吃不惯，敬请海涵。
                <w:br/>
                11、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『老年人及未成年人报名提示』
                <w:br/>
                （1）60岁以上老人参加行程需要签订“健康申明书”请贵宾确认自身健康状况适合此次行程并建议家属陪同或者最低一位同行旅友；70岁以上老人或18岁以下未成年人报名需要签订“健康申明书”请贵宾确认自身健康状况适合此次行程并建议年轻家属陪同，另外不接受70岁以上老人家、残障人士、外籍人士等特殊人群单独参团，此类人群需有亲戚朋友、监护人、中文翻译陪同方可参加。此线路不接受患有传染病等可能危害其他旅游者健康和安全的客人及75岁以上游客的报名，如有隐瞒自身健康状况而产生意外或导致其他损失，概由游客承担，旅行社不承担责任。
                <w:br/>
                （2）监护责任：我社对18周岁以下和60周岁以上游客不承担监护责任；游客须自行保管自己贵重物品，如游客因自身原因遗失物品，由自身负责，我社及导游有义务协助寻找或报案。
                <w:br/>
                （3）在行程中，老年人、未成年人应注意自身安全，特别是在餐厅、浴室、卫生间及雨天步行时防止发生摔伤、滑倒等意外伤害事故，严禁参加高风险旅游及高风险娱乐项目。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按合同约定或航空、铁路、酒店等第三方供应商规定执行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2024-05-17T14:29:47+08:00</dcterms:created>
  <dcterms:modified xsi:type="dcterms:W3CDTF">2024-05-17T14:29:47+08:00</dcterms:modified>
</cp:coreProperties>
</file>

<file path=docProps/custom.xml><?xml version="1.0" encoding="utf-8"?>
<Properties xmlns="http://schemas.openxmlformats.org/officeDocument/2006/custom-properties" xmlns:vt="http://schemas.openxmlformats.org/officeDocument/2006/docPropsVTypes"/>
</file>