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金丝峡、袁家村、棣花古镇汽车3日游行程单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sx17138611039T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纯玩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银川-袁家村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早上指定地点集合出发前袁家村。礼泉袁家村主要是分两个区，一边是
                <w:br/>
                关中民俗，一边是 农家乐。被人称为“陕西丽江”，荣获"中国十大美丽
                <w:br/>
                乡村"荣誉称号 4A 级袁家村。走进礼泉县烟霞镇袁家村，只见民俗文化一
                <w:br/>
                条街上青砖灰瓦、雕梁画栋的传统建筑鳞次栉比，透过门 窗向屋内看去，特
                <w:br/>
                色十足的手工作坊里，有现做现磨香油的、有传统手工艺制作卢记豆腐的、
                <w:br/>
                有 加工酸奶的……一幕幕传统工艺精彩纷呈，令人眼花缭乱，流连忘返。
                <w:br/>
                品尝各类美食后入住村外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宾馆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袁家村-金丝峡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早上乘车前往被誉为峡谷奇观，生态王国的国家5A级景区金丝大峡谷
                <w:br/>
                新开岭西部，太昌河镇以北。距县城约50公里。金丝峡包括三峡一寨，构成
                <w:br/>
                环抱，俯视为”火炬状。”俯长共计20.5公里，寨为一独立孤峰，峡的发端
                <w:br/>
                为滔河、冷水河、耀岭河、太吉河和开河等五河源头，呈“巨指”状，是大自
                <w:br/>
                然的馈赠，人类峡谷文化之魂，浓缩了上亿万年之灵气，自然之精华，融狭、
                <w:br/>
                长、幽、秀、奇于一谷，集泉、潭、湖、瀑、峰、林、石、洞于一身，堪称
                <w:br/>
                中国最美的大峡谷。最奇特而又叫绝的有“十景”。河流密布，原始生态保
                <w:br/>
                存完好，游览白龙峡、黑龙峡、石燕寨等自然景观，带你行古木栈道。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宾馆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金丝峡-棣花古镇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早餐后乘车出发前往棣花古镇位于丹江
                <w:br/>
                旁的商洛市丹凤县，早年因盛产棣棠花而得
                <w:br/>
                名，唐代诗人白居易三过棣花曾留有"遥闻
                <w:br/>
                旅宿梦兄弟，应为邮亭名棣华"的名句，在
                <w:br/>
                小说《秦腔》中，著名作家贾平凹把棣花镇
                <w:br/>
                的风土人情和山水景色写进了书里，吸引各
                <w:br/>
                地的"粉丝"纷至沓来。棣花古镇忒色有宋金
                <w:br/>
                议和厅有宋金桥。漫步宋金边城，宋金文化
                <w:br/>
                交融，感受塞上风情，见证兵戎相争的历史。清风老街，原棣花老街，白
                <w:br/>
                居易借诗吟咏"棠棣之华"，贾平凹小说《秦腔》原型。后乘车返回我们可
                <w:br/>
                爱的家乡。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门票：送金丝大峡谷首道门票. 住宿：当地特色民宿或者宾馆 (双人标准间，彩电，独立卫生间、太阳
                <w:br/>
                能热水器，若产生单男单女可拆夫妻安排三人间或者单房差客人自理)注
                <w:br/>
                ：山区住宿条件有限，但保证干净整洁。谢谢您的理解！
                <w:br/>
                用车：全程空调旅游大巴车 (合法旅游车辆)
                <w:br/>
                导游：持证导游服务。
                <w:br/>
                保险：旅行社责任险。
                <w:br/>
                用餐：1早1正餐；(早餐不吃不退，回民正餐可安排盒饭，需提前报备，
                <w:br/>
                谢谢)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1.金丝峡后山景交30元/人须自理；
                <w:br/>
                2.金丝峡漂流120元/人自理；
                <w:br/>
                3.景区索道自理,景区自费娱乐项目客人自行自费。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儿童报价:如儿童随团未交旅游费用随团旅游的，则不含任何项
                <w:br/>
                目的服务，并且不承担随团期间的任何风险及责任；
                <w:br/>
                2.优惠证件：门票产生优惠按旅行社优惠价退：65岁老人及残疾证
                <w:br/>
                免票退30元（必须带原件及身份证）。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1、出行必须携带身份证原件；儿童携带户口本原件。
                <w:br/>
                2、我社保留在景点不变的前提下适当调整行程顺序的权利
                <w:br/>
                3、因天气、自然灾害、政府政策性、军事等人力不可抗拒因素，导
                <w:br/>
                致的交通延误或滞留所造成。的一切损失及后果，本公司不承担任
                <w:br/>
                何费用和法律责任。造成行程时间延误或增加费用，游客自付，造
                <w:br/>
                成景点不能游览的，旅行社只负责退门票的协议价。
                <w:br/>
                4、行程中注明“自由活动”期间客人需注意财产人身安全，自由活
                <w:br/>
                动期间安全责任客人自负；
                <w:br/>
                5、凡持有军官证、老年证、学生证、记者证等证件客人，须在出团
                <w:br/>
                时提前告知导游，并提前出示证件以方便导游购买优惠门票，我社
                <w:br/>
                将按照旅行社协议票价和优惠票价之间差价退还。
                <w:br/>
                6、游客应遵守团队纪律、配合领队、导游工作。因自身疾病等原因
                <w:br/>
                不能随团前行，需书面申请并经领队、导游签字同意，如未经书面
                <w:br/>
                同意而擅自离团，所造成的人身和财产损失，旅行社概不承担责任
                <w:br/>
                。旅游行程中外出游玩请结伴同行。
                <w:br/>
                7、游客在旅游过程中应尊重旅游地的风土人情和民族习俗，维护环
                <w:br/>
                境卫生，遵守公共秩序，保护生态环境和文物古迹，尊重他人，以
                <w:br/>
                礼待人。
                <w:br/>
                8、 未成年人参加旅游活动，须事先征得旅行社同意，并由法定监
                <w:br/>
                护人陪同出游。监护人负责未成年人在旅游过程中的安全问题。
                <w:br/>
                9、中老年人尤其是患病者，须如实向旅行社提供健康信息，并根据
                <w:br/>
                自己的健康状况量力而行。如感觉身体不适，请马上告知导游。因
                <w:br/>
                中老年游客身体原因产生的一切后果与责任，旅行社概不承担。各
                <w:br/>
                地宾馆设施均有差异，如浴室内无防滑垫，洗澡时请特别注意安全
                <w:br/>
                ，防止滑倒。
                <w:br/>
                10、客人在旅游过程中认真填写当地旅游意见单，回团后如有投诉
                <w:br/>
                本社以客人所签意见单为准。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提前报备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2024-05-19T13:00:13+08:00</dcterms:created>
  <dcterms:modified xsi:type="dcterms:W3CDTF">2024-05-19T13:00:13+08:00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