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泰不一样-曼谷.芭提雅四飞 7 日游行程单</w:t>
      </w:r>
    </w:p>
    <w:p>
      <w:pPr>
        <w:jc w:val="center"/>
        <w:spacing w:after="100"/>
      </w:pPr>
      <w:r>
        <w:rPr>
          <w:rFonts w:ascii="微软雅黑" w:hAnsi="微软雅黑" w:eastAsia="微软雅黑" w:cs="微软雅黑"/>
          <w:sz w:val="20"/>
          <w:szCs w:val="20"/>
        </w:rPr>
        <w:t xml:space="preserve">泰不一样-曼谷.芭提雅四飞 7 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TG1713938178ql</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宁夏回族自治区-银川市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泰国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经典游览：大皇宫+玉佛寺/长尾船游湄南河/粉色三头神像博物馆/清迈小镇/巧克力梦幻小镇/七珍大佛山
                <w:br/>
                ◎ 热门体验：泰式按摩/人妖秀/东方公主号 /富贵黄金屋/糖果主题乐园
                <w:br/>
                ◎ 出海体验：快艇金沙岛
                <w:br/>
                ◎ 美食享受：东方公主号游船餐 /富贵黄金屋千人宴
                <w:br/>
                ◎ 网红打卡：欧洲风情街+新火车头夜市+猛男夜市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银川-昆明-曼谷
                <w:br/>
              </w:t>
            </w:r>
          </w:p>
          <w:p>
            <w:pPr>
              <w:pStyle w:val="indent"/>
            </w:pPr>
            <w:r>
              <w:rPr>
                <w:rFonts w:ascii="微软雅黑" w:hAnsi="微软雅黑" w:eastAsia="微软雅黑" w:cs="微软雅黑"/>
                <w:color w:val="000000"/>
                <w:sz w:val="20"/>
                <w:szCs w:val="20"/>
              </w:rPr>
              <w:t xml:space="preserve">
                参考航班：银川-昆明 MU5892 11：15-13：45 
                <w:br/>
                昆明-曼谷 MU9613 18：35-20：15 
                <w:br/>
                期待已久的美好旅行终于即将启程
                <w:br/>
                各位贵宾请于指定时间和地点集合，搭乘国际航班飞往称为“佛教之都”“天使之城”的泰国首都—曼谷；抵达后，专车接机送至酒店休
                <w:br/>
                息，养精蓄锐，为接下来的精彩的泰国行程做准备。
                <w:br/>
                温馨提示：
                <w:br/>
                1、落地签游客请您携带真实有效的护照原件（有效期 6 个月以上、有足够空白页），2 张 2 寸白底免冠彩照（近半年内）。
                <w:br/>
                2、凡持有落地签证或旅游签证赴泰国旅游的旅客，泰国机场移民局将随机进行抽查，凡随身携带不足 25000 泰铢(即折合人民币 5000
                <w:br/>
                元或等价的其他国货币)，将视其为无正常消费能力，并有非法移民倾向，泰国海关将拒绝其进入泰国国境。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曼谷泰式五星酒店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大皇宫-玉佛寺-泰式按摩 1 小时-粉色三头神象博物馆-长尾船游湄南河-人妖秀-猛男夜市
                <w:br/>
              </w:t>
            </w:r>
          </w:p>
          <w:p>
            <w:pPr>
              <w:pStyle w:val="indent"/>
            </w:pPr>
            <w:r>
              <w:rPr>
                <w:rFonts w:ascii="微软雅黑" w:hAnsi="微软雅黑" w:eastAsia="微软雅黑" w:cs="微软雅黑"/>
                <w:color w:val="000000"/>
                <w:sz w:val="20"/>
                <w:szCs w:val="20"/>
              </w:rPr>
              <w:t xml:space="preserve">
                【大皇宫】,泰国曼谷王朝一世王至八世王的王宫，是历代王宫保存最完美、规模最大、最有民族特色的王宫现仅用于举行加冕典礼、宫
                <w:br/>
                廷庆祝等仪式。
                <w:br/>
                【玉佛寺】按泰国传统，泰王每年亲自为玉佛更换袈裟：热季换上镶红宝石的金衣，雨季穿着缀有蓝宝石的金衣，而凉季则是一件纯金的
                <w:br/>
                金衣。
                <w:br/>
                【泰式古法按摩】泰式按摩为古代泰国皇族利用它作为强身健体和治疗身体劳损方法之一。（小费自理）
                <w:br/>
                【粉色三头神象博物馆】三头神像博物馆重达 250 吨，高约 16 层楼。“三头神像”由纯铜精雕而成， 透过其象腿中的电梯即可通往象
                <w:br/>
                腹中的博物馆，去探索泰国象神文化的奥秘。 
                <w:br/>
                【长尾船游湄南河】长尾船游湄南河湄南河在泰国当地称为昭披耶河，是曼谷的生命之河，贯穿整个城市。最早的曼谷也是延着昭披耶河
                <w:br/>
                左岸发展起来的，顺着游流,就可看见曼谷郑王庙、大皇宫、欣赏两岸美景。【人妖表演】（约 45 分钟）人妖是泰国的特色旅游之一，没有看过人妖表演等于没到泰国，比“女儿身”还要漂亮、娇媚的体态，台上
                <w:br/>
                别开生面的表演一定让您赞不绝口、终身难忘，演出结束后您还可以和这些美丽的“小姐”合影。（小费自理）
                <w:br/>
                【猛男夜市】火遍网络的网红打卡点，品尝当地特色美食。温馨提示：
                <w:br/>
                1、泰国大皇宫对服装方面要求较严格，不能穿无袖上衣、短裤、拖鞋。女性游客入内参观一定要穿长裙（不能穿裤子和短裙），男性游
                <w:br/>
                客入内参观一定要穿长裤，否则无法进入参观。
                <w:br/>
                2、古法按摩只接待 12 岁以上成人，老人及儿童请视自己身体健康及骨骼发育状况选择是否参加此项活动，此为赠送项目，如放弃不退
                <w:br/>
                任何费用。
                <w:br/>
                3、如遇政策性因素或不可抗力因素影响不能游览，则替换其他景点，恕不退费或补偿，敬请谅解！
                <w:br/>
                4、人妖歌舞表演属于健康的歌舞表演，老少咸宜，表演结束后团友如要与人妖合影需要支付拍照费用 20-100 铢/次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午餐：泰式风味餐     晚餐：皇家酒店自助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曼谷泰式五星酒店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珠宝展示中心-清迈小镇-吉象神游-将军山观景台-东方公主号
                <w:br/>
              </w:t>
            </w:r>
          </w:p>
          <w:p>
            <w:pPr>
              <w:pStyle w:val="indent"/>
            </w:pPr>
            <w:r>
              <w:rPr>
                <w:rFonts w:ascii="微软雅黑" w:hAnsi="微软雅黑" w:eastAsia="微软雅黑" w:cs="微软雅黑"/>
                <w:color w:val="000000"/>
                <w:sz w:val="20"/>
                <w:szCs w:val="20"/>
              </w:rPr>
              <w:t xml:space="preserve">
                【珠宝展示中心】(约 120 分钟）泰国主营红、蓝、黄、白宝石首饰及其它稀有有色宝石饰品的珠宝店。
                <w:br/>
                【清迈小镇】坐落在芭提雅，涉及娱乐景观及本土历史文化的自然观景风情小镇。
                <w:br/>
                【吉象神游】（约 10 分钟）在泰国大象是吉祥的象征，一定要骑一骑有着美好寓意的可爱大象。
                <w:br/>
                【将军山观景台】（约 30 分钟）也称为太平洋观景台，这里是芭提雅的至高点，在此可以俯瞰迷人的暹罗湾美景。
                <w:br/>
                【东方公主号】（约 60 分钟）在此您可以一边与泰国最美丽的人妖共舞，一边啤酒可乐无限畅饮，您可边欣赏暹逻湾迷人的夜景，边在
                <w:br/>
                船上的舞池疯狂跳舞，尽情玩乐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午餐：泰式风味餐     晚餐：东方公主号游船餐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芭堤雅泰式五星酒店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金沙岛-七珍大佛山-富贵黄金屋-欧洲风情街
                <w:br/>
              </w:t>
            </w:r>
          </w:p>
          <w:p>
            <w:pPr>
              <w:pStyle w:val="indent"/>
            </w:pPr>
            <w:r>
              <w:rPr>
                <w:rFonts w:ascii="微软雅黑" w:hAnsi="微软雅黑" w:eastAsia="微软雅黑" w:cs="微软雅黑"/>
                <w:color w:val="000000"/>
                <w:sz w:val="20"/>
                <w:szCs w:val="20"/>
              </w:rPr>
              <w:t xml:space="preserve">
                【金沙岛】（游览时间约 3-4 小时）搭乘豪华快艇前往格兰岛 ，这里是上帝的调色盘。 喝下这碗蓝毒！这里不止是 阳光沙滩这么简单
                <w:br/>
                的浪漫~来！听海洋的心跳声。在这里可以饱览海底奇景 ，海水清澈 ，礁石、小鱼、海蜇等尽收眼底；水上 娱乐项目繁多 ，贵宾们可
                <w:br/>
                选择新鲜刺激的海上降落伞项目 ，体验潜水等 。不想动 ，想静静？没问题 —— 专门为您安排沙滩椅 ，让你尽情吹着海风 ，晒着日
                <w:br/>
                光浴 ，浸泡着度假的气息 ，全身心放松地享受着大自然精心为你安排的一切。
                <w:br/>
                【七珍大佛山】（约 15 分钟）一定令你大开眼界，它是为庆祝泰 1996 年登基五十周建造的佛像,用 18 吨 24K 金铂镶灌而成，也是芭堤雅
                <w:br/>
                最大的释迦牟尼佛像；
                <w:br/>
                【富贵黄金屋】是第一首富谢国民花 14 亿泰铢重金建造的一座真正富丽堂皇的风水宝地私家庄园，庄园因有一尊纯金望海观音佛像，也
                <w:br/>
                是风靡东南亚的台湾偶像剧《流星花园》的取景地。
                <w:br/>
                【欧洲风情街】位于泰国芭提雅地区，充满异国风情，入夜的芭提雅风情街，几百米的长街上处处回 荡着动感十足的 MUSIC，五光十色
                <w:br/>
                的霓虹灯闪烁着，变幻着各种图案，绝对是夜生活爱好者的乐园。 那里有各式各样的酒巴、夜总会、餐厅，还有各类表演，有着川流不
                <w:br/>
                息的世界各地的游客温馨提示：65 岁以上老人严禁乘坐快艇，在码头海边自由活动，50 岁以上需签免责书，所有游客严禁乘坐快艇船头！为了您的安全建议
                <w:br/>
                您不要参加任何水上项目，因为需要涉水请着短裤拖鞋，出海最好携带泳装、太阳镜、防嗮用品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午餐：岛上简餐     晚餐：富贵黄金屋千人宴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芭提雅泰式五星酒店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糖果主题乐园-四面佛-健康体验中心-人蛇大战-新火车头夜市
                <w:br/>
              </w:t>
            </w:r>
          </w:p>
          <w:p>
            <w:pPr>
              <w:pStyle w:val="indent"/>
            </w:pPr>
            <w:r>
              <w:rPr>
                <w:rFonts w:ascii="微软雅黑" w:hAnsi="微软雅黑" w:eastAsia="微软雅黑" w:cs="微软雅黑"/>
                <w:color w:val="000000"/>
                <w:sz w:val="20"/>
                <w:szCs w:val="20"/>
              </w:rPr>
              <w:t xml:space="preserve">
                【糖果主题乐园】精心打造“糖果主题”的儿童乐园成为现场的一大亮点。乐园内小朋友可以通过跑、攀、爬、滑等相互嬉戏玩耍，在这
                <w:br/>
                父母和孩子互动游戏的亲子空间里，营造了亲密、快乐的场景氛围。 
                <w:br/>
                【参拜四面佛】（约 40 分钟）为家人祈福。
                <w:br/>
                【健康体验中心】（约 90 分钟）泰国盛产橡胶，橡胶枕可治疗颈椎痛也可美容，见识闻名世界的南洋原生天然橡胶及其各种制品，是自
                <w:br/>
                用及赠送亲友的最佳礼物。在这里您还可以舒舒服服的“睡一觉”，体验乳胶带来的舒适。
                <w:br/>
                【蛇园】（约 90 分钟）毒蛇研究区中心观赏泰国惊险刺激的人蛇大战。
                <w:br/>
                【新火车夜市】（约 60 分钟）位于商圈繁荣的拉差达大街，这里颇具特色的摊贩有很多，吃喝玩乐样样齐全，来到曼谷，一定要到这里
                <w:br/>
                打卡哦！ 后入住酒店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午餐：泰式风味餐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曼谷泰式五星酒店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巧克力小镇-King power 免税店-送机-昆明
                <w:br/>
              </w:t>
            </w:r>
          </w:p>
          <w:p>
            <w:pPr>
              <w:pStyle w:val="indent"/>
            </w:pPr>
            <w:r>
              <w:rPr>
                <w:rFonts w:ascii="微软雅黑" w:hAnsi="微软雅黑" w:eastAsia="微软雅黑" w:cs="微软雅黑"/>
                <w:color w:val="000000"/>
                <w:sz w:val="20"/>
                <w:szCs w:val="20"/>
              </w:rPr>
              <w:t xml:space="preserve">
                参考航班：曼谷-昆明 MU9614 21：15-00：45 
                <w:br/>
                【巧克力梦幻风情小镇】它是仿造典型欧洲的建筑物，有花店、面包店、纪念品店、蔬果店、码头等。园内搭配着令人舒服的背景音乐，
                <w:br/>
                感觉好像在游乐园玩耍的欢乐气氛。远远就看到大风车，临水而建的欧式小木屋和停泊的帆船，黄昏时华灯初上，朦胧而浪漫，真的好像
                <w:br/>
                进入了童话世界。
                <w:br/>
                【泰国最大国际免税店-KING POWER】(约 180 分钟)曼谷市区最大最新的，店内有流行的世界名牌、精品时装服饰、珠宝、世界名表、化
                <w:br/>
                妆品…等应有尽有，紧跟时尚，与国际接轨。
                <w:br/>
                温馨提示：收拾好您的行李物品，根据返程航班时间送机，若在免税店中购买了部分需要机场自提的货品,请务必留意取货噢~或是在其他
                <w:br/>
                地方购买了商品，需要办理退税，请先于机场海关柜台在退税单上盖章，然后再办理登机手续，入关后自行前往退税柜退税。
                <w:br/>
                特别声明：回国前，务必将在境外带绿树叶的商标的相关产品一律扔掉；入境海关查验时一旦查到，将以贩毒刑事罪追究！特别在境外旅
                <w:br/>
                游时，各位贵宾禁止去饮用接触带绿树叶商标的相关产品！ 免税店中购买了部分需要机场自提的货品,请务必留意取货噢~或是在其他地
                <w:br/>
                方购买了商品，需要办理退税，请先于机场海关柜台在退税单上盖章，然后再办理登机手续，入关后自行前往退税柜退税。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午餐：King power 自助餐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昆明机场酒店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昆明-银川
                <w:br/>
              </w:t>
            </w:r>
          </w:p>
          <w:p>
            <w:pPr>
              <w:pStyle w:val="indent"/>
            </w:pPr>
            <w:r>
              <w:rPr>
                <w:rFonts w:ascii="微软雅黑" w:hAnsi="微软雅黑" w:eastAsia="微软雅黑" w:cs="微软雅黑"/>
                <w:color w:val="000000"/>
                <w:sz w:val="20"/>
                <w:szCs w:val="20"/>
              </w:rPr>
              <w:t xml:space="preserve">
                参考航班： 昆明-银川 MU5891 07：55-10：30 
                <w:br/>
                昆明乘飞机飞往银川，结束愉快的东南亚之旅！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服 务 及 接 待 标 准
                <w:br/>
                住宿标准 按旅游条例规定团体客人同性二人一房，十二岁以下儿童不占床。酒店住宿若出现单男单女，旅行社会按照报名先
                <w:br/>
                后的顺序安排同性客人同住，若客人不接受此种方式或经协调最终不能安排的，客人须在出发前补单房差。
                <w:br/>
                交 通 银川-昆明 -曼谷往返飞机
                <w:br/>
                用餐标准 早餐，为酒店房费包含，客人自愿放弃不吃，费用不退。
                <w:br/>
                正餐，餐标 30 元/人，十人一桌（七菜一汤或自助，茶水+水果），如不足十人，菜数和菜量将相应减少。
                <w:br/>
                景点门票 行程所含景点（区）门票为第一大门票。
                <w:br/>
                儿童老人
                <w:br/>
                标 准
                <w:br/>
                2 岁（含）至 12 岁（不含）者，不占床位。12 岁（含）至 18 岁者视为成人，则其加占床费用，与成人享受同等标
                <w:br/>
                准。
                <w:br/>
                收客年龄：20 岁-64 岁； 
                <w:br/>
                12 岁以下儿童不含床不含早餐在成人基础上+800 元/人，含床+1200 元/人；12-19 岁必须含床+1200 元/人； 
                <w:br/>
                20 岁以上跟成人同价，65 岁以上（含 65 岁）+附加费 300 元/人。孕妇不接待。 
                <w:br/>
                备注：东南亚团队中 18 岁以下者不可（不含）参加指压按摩、SPA 等项目，费用不退。
                <w:br/>
                老人及儿童视情况需加收领队服务费，服务费包含内容为领队对儿童老人的贴心照顾和服务，以及医疗包（棉签、
                <w:br/>
                纱布、酒精、创口贴）等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费用不含
                <w:br/>
                1、 护照费（客人自行办理）。
                <w:br/>
                2、 不含导游小费 200 元/人，机场领队现收。 
                <w:br/>
                3、 必消 599 元/人（东方公主号+富贵黄金屋+长尾船游+吉象神游），随团费一起收取。
                <w:br/>
                4、旅游意外险（为了减少游客在旅途中因意外事故而产生的损失，我社诚挚的建议每位游客在出行前至少购买一份
                <w:br/>
                与行程匹配的“人身意外保险”，具体赔付标准参照保险公司的相关理赔条款。
                <w:br/>
                5、国际油价波动引起的“机票燃油附加税”的临时上涨费用，超重行李托运费。
                <w:br/>
                6、旅游期间一切私人性质的消费，如：自由活动期间的交通餐费，洗衣/通讯/娱乐/私人购物等。
                <w:br/>
                7、按照国际惯例，小费是给服务人员服务的报酬和认可，若境外相关服务人员（酒店、餐厅、司机、助手等）服务
                <w:br/>
                出色，游客可适当给予服务小费（金额 20 铢-100 铢不等）。
                <w:br/>
                8、因天气/海啸/地震/战争等人力不可抗因素而导致的额外费用。
                <w:br/>
                9、行程中未罗列的其他一切费用。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皇家珠宝展示中心</w:t>
            </w:r>
          </w:p>
        </w:tc>
        <w:tc>
          <w:tcPr/>
          <w:p>
            <w:pPr>
              <w:pStyle w:val="indent"/>
            </w:pPr>
            <w:r>
              <w:rPr>
                <w:rFonts w:ascii="微软雅黑" w:hAnsi="微软雅黑" w:eastAsia="微软雅黑" w:cs="微软雅黑"/>
                <w:color w:val="000000"/>
                <w:sz w:val="20"/>
                <w:szCs w:val="20"/>
              </w:rPr>
              <w:t xml:space="preserve">
                泰国是世界红蓝宝石的主产地之一, 您可在列琳琅满目的珠
                <w:br/>
                宝中心内选购自己中意且工艺精细的珠宝饰物；珠宝中心提
                <w:br/>
                供保证书及售后服务等双重保障。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毒蛇研究中心</w:t>
            </w:r>
          </w:p>
        </w:tc>
        <w:tc>
          <w:tcPr/>
          <w:p>
            <w:pPr>
              <w:pStyle w:val="indent"/>
            </w:pPr>
            <w:r>
              <w:rPr>
                <w:rFonts w:ascii="微软雅黑" w:hAnsi="微软雅黑" w:eastAsia="微软雅黑" w:cs="微软雅黑"/>
                <w:color w:val="000000"/>
                <w:sz w:val="20"/>
                <w:szCs w:val="20"/>
              </w:rPr>
              <w:t xml:space="preserve">
                选购各种蛇药和高品质、高效率的各种植物/动物/矿物药材
                <w:br/>
                制作而成的药物治疗和保健品。神奇的蛇药一直享誉海内外、
                <w:br/>
                功效显着。
              </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健康睡眠中心</w:t>
            </w:r>
          </w:p>
        </w:tc>
        <w:tc>
          <w:tcPr/>
          <w:p>
            <w:pPr>
              <w:pStyle w:val="indent"/>
            </w:pPr>
            <w:r>
              <w:rPr>
                <w:rFonts w:ascii="微软雅黑" w:hAnsi="微软雅黑" w:eastAsia="微软雅黑" w:cs="微软雅黑"/>
                <w:color w:val="000000"/>
                <w:sz w:val="20"/>
                <w:szCs w:val="20"/>
              </w:rPr>
              <w:t xml:space="preserve">
                以泰丝为原料的服饰、手帕、领带、围巾等各种高级品
                <w:br/>
                泰国原产的纯天然、乳胶枕头、乳胶床垫，能够完全适应颈
                <w:br/>
                部形状的变化而让您的颈椎和脊椎处在均匀撑托状态，不仅
                <w:br/>
                有助于释放颈椎来自白天的压力，还对颈椎疼痛困扰的人带
                <w:br/>
                来辅助康复作用。
              </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香蕉船</w:t>
            </w:r>
          </w:p>
        </w:tc>
        <w:tc>
          <w:tcPr/>
          <w:p>
            <w:pPr>
              <w:pStyle w:val="indent"/>
            </w:pPr>
            <w:r>
              <w:rPr>
                <w:rFonts w:ascii="微软雅黑" w:hAnsi="微软雅黑" w:eastAsia="微软雅黑" w:cs="微软雅黑"/>
                <w:color w:val="000000"/>
                <w:sz w:val="20"/>
                <w:szCs w:val="20"/>
              </w:rPr>
              <w:t xml:space="preserve">香蕉船</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350.00</w:t>
            </w:r>
          </w:p>
        </w:tc>
      </w:tr>
      <w:tr>
        <w:trPr/>
        <w:tc>
          <w:tcPr/>
          <w:p>
            <w:pPr>
              <w:pStyle w:val="indent"/>
            </w:pPr>
            <w:r>
              <w:rPr>
                <w:rFonts w:ascii="微软雅黑" w:hAnsi="微软雅黑" w:eastAsia="微软雅黑" w:cs="微软雅黑"/>
                <w:color w:val="000000"/>
                <w:sz w:val="20"/>
                <w:szCs w:val="20"/>
              </w:rPr>
              <w:t xml:space="preserve">降落伞 1 圈</w:t>
            </w:r>
          </w:p>
        </w:tc>
        <w:tc>
          <w:tcPr/>
          <w:p>
            <w:pPr>
              <w:pStyle w:val="indent"/>
            </w:pPr>
            <w:r>
              <w:rPr>
                <w:rFonts w:ascii="微软雅黑" w:hAnsi="微软雅黑" w:eastAsia="微软雅黑" w:cs="微软雅黑"/>
                <w:color w:val="000000"/>
                <w:sz w:val="20"/>
                <w:szCs w:val="20"/>
              </w:rPr>
              <w:t xml:space="preserve">降落伞 1 圈</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800.00</w:t>
            </w:r>
          </w:p>
        </w:tc>
      </w:tr>
      <w:tr>
        <w:trPr/>
        <w:tc>
          <w:tcPr/>
          <w:p>
            <w:pPr>
              <w:pStyle w:val="indent"/>
            </w:pPr>
            <w:r>
              <w:rPr>
                <w:rFonts w:ascii="微软雅黑" w:hAnsi="微软雅黑" w:eastAsia="微软雅黑" w:cs="微软雅黑"/>
                <w:color w:val="000000"/>
                <w:sz w:val="20"/>
                <w:szCs w:val="20"/>
              </w:rPr>
              <w:t xml:space="preserve">降落伞 1 圈</w:t>
            </w:r>
          </w:p>
        </w:tc>
        <w:tc>
          <w:tcPr/>
          <w:p>
            <w:pPr>
              <w:pStyle w:val="indent"/>
            </w:pPr>
            <w:r>
              <w:rPr>
                <w:rFonts w:ascii="微软雅黑" w:hAnsi="微软雅黑" w:eastAsia="微软雅黑" w:cs="微软雅黑"/>
                <w:color w:val="000000"/>
                <w:sz w:val="20"/>
                <w:szCs w:val="20"/>
              </w:rPr>
              <w:t xml:space="preserve">降落伞 1 圈</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500.00</w:t>
            </w:r>
          </w:p>
        </w:tc>
      </w:tr>
      <w:tr>
        <w:trPr/>
        <w:tc>
          <w:tcPr/>
          <w:p>
            <w:pPr>
              <w:pStyle w:val="indent"/>
            </w:pPr>
            <w:r>
              <w:rPr>
                <w:rFonts w:ascii="微软雅黑" w:hAnsi="微软雅黑" w:eastAsia="微软雅黑" w:cs="微软雅黑"/>
                <w:color w:val="000000"/>
                <w:sz w:val="20"/>
                <w:szCs w:val="20"/>
              </w:rPr>
              <w:t xml:space="preserve">海底漫步</w:t>
            </w:r>
          </w:p>
        </w:tc>
        <w:tc>
          <w:tcPr/>
          <w:p>
            <w:pPr>
              <w:pStyle w:val="indent"/>
            </w:pPr>
            <w:r>
              <w:rPr>
                <w:rFonts w:ascii="微软雅黑" w:hAnsi="微软雅黑" w:eastAsia="微软雅黑" w:cs="微软雅黑"/>
                <w:color w:val="000000"/>
                <w:sz w:val="20"/>
                <w:szCs w:val="20"/>
              </w:rPr>
              <w:t xml:space="preserve">海底漫步</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1,600.00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小费说明
                <w:br/>
                泰国为小费制国家，小费是对服务工作的认可也是一种礼貌，请根据自身情况酌情给予相关服务人员小费，日常行
                <w:br/>
                程中将会产生的小费如下：
                <w:br/>
                1、泰式古法按摩或 SPA：视按摩师服务质量和技术水平弹性给予 100 泰铢左右；
                <w:br/>
                2、丛林骑大象：每次付驯象师 50 泰铢左右；
                <w:br/>
                3、与人妖合影或拍照：约 100 泰铢/人/次；
                <w:br/>
                4、行李小费：20 泰铢/间房（使用行李生的情况下）；
                <w:br/>
                5、床头小费：20 泰铢/间房/每天；
                <w:br/>
                6、司机、助手小费：各约 20 泰铢/晚/人；
                <w:br/>
                7、【小费&amp;服务费】：境外需支付的小费：根据泰国旅行社同业及泰中旅游协会一致联名通过的决议，对于提供服
                <w:br/>
                务的导游需要付导游服务费 20 人民币/晚/人。
                <w:br/>
                签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旅游安全注意事项： 
                <w:br/>
                （1）【财产安全】：
                <w:br/>
                ①出境期间尽量不要携带大量现金和贵重物品，可携带国际信用卡和银联卡。②不要把现金和贵重物品放在托运行李内，一旦行李丢失，
                <w:br/>
                上述物品均不在赔付范围之内，根据航空公司惯例，名牌行李箱或价格昂贵的行李被损坏或丢失，按普通箱补偿，不另价作赔偿（另上保
                <w:br/>
                险的除外）。也不要放在外衣口袋或易被刺破的手包中。不要把现金和贵重物品放在酒店或旅游车中，可存放在酒店总台和房间的保险箱
                <w:br/>
                中（须保管好凭据、钥匙并记住保险箱密码）。③如发现钱物丢失或被偷盗，如在机场遗或酒店丢失，要与相关方面交涉，可酌情报警处
                <w:br/>
                理，并请其出具较为详细的遗失证明。④切勿在公共场所露财，购物时也勿当众清点钞票。
                <w:br/>
                （2）【观光安全】：①在拍照、摄像时注意来往车辆有否禁拍标志，不要在设有危险警示标志的地方停留。②如要参加刺激性活动项目，
                <w:br/>
                切忌要量力而行，有心脏病、肺病、哮喘病、高血压者切忌参与水上、高空活动。玩耍海水时，请勿超越安全警戒线，不熟悉水性者，不
                <w:br/>
                要独自下水。③参加浮潜时，请一定要穿着救生衣，接受工作人员的讲解，并于船上练习呼吸面具的使用方法，不适者请不要下水。④如
                <w:br/>
                有涉及到水上游玩，如游泳、托曳伞、香蕉船、甜甜圈、泛舟、海底漫步、潜水、浮游等刺激性活动时，游客须视自己身体状况而为之，
                <w:br/>
                心脏疾病、高低血压、孕妇、气喘病、幼童、年长者、身体状况不佳者或个人所知之疾病者，绝对不适合参加。⑤搭乘快艇或长尾船时，
                <w:br/>
                请一定要穿着救生衣，并扶紧坐稳，勿任意走动，55 岁以下老人及体弱者请尽量靠船尾坐，防止因风浪带来快艇颠簸而造成伤害。
                <w:br/>
                （3）【住宿安全】：①如果有人送东西到你房间，应打电话向前台证实后再打开房门。②出入房间要随时关门锁门，要保管好自己房间
                <w:br/>
                的钥匙。要熟悉酒店的安全通道和紧急出口等疏散标志，遇到火灾时，由紧急出口迅速离开，切勿搭乘电梯。夜间或自由活动时间外出，
                <w:br/>
                请告知导游领队，并三五成行，外出前至酒店前台领取酒店名片以免迷路，且特别注意安全。③到酒店的健身房和游泳池锻炼时，要注意
                <w:br/>
                自我保护。注意酒店游泳池开放时间，千万不可于未开放时间擅自入池，也请勿单独一人游泳，餐后请休息片刻方下水，以免抽筋。④每
                <w:br/>
                次退房前，请检查所携带的行李物品，特别注意证件和重要文件及存放的贵重物品，避免临时忙乱丢失。
                <w:br/>
                （4）【购物安全】：购物要谨慎，注意识别假冒伪劣商品，想好再买，避免退货麻烦。试衣试鞋时，请同行团友陪同和看管物品。多数
                <w:br/>
                国家都有购物退税，具体退税标准请咨询购物商店，索取退税支票正确填写，加盖海关章。
                <w:br/>
                （5）【人身安全】：①要远离毒品等相关违禁物品，不要在出入境时替别人携带任何行李物品。②乘车船时，勿将头手伸出窗外，上下
                <w:br/>
                车船时要注意来往车辆及身体安全。在乘坐船、快艇等水上交通工具时，请务必穿好救生衣。泰国车辆行车方向在左边，与中国相反，请
                <w:br/>
                过马路时注意往来车辆。③如果发生交通事故，不要惊慌，要采取自救和互救措施，保护事故现场，并速向领队和警方报告。如果遇到意
                <w:br/>
                外，应保持镇定，立即通知有关机构，包括旅行社、救援机构、保险公司等，并应保留所有单据正本，包括：交通、意外事故证明（公安
                <w:br/>
                交管部门出具）；诊断证明、医疗费用收据（医院或医疗机构出具）；法医鉴定证明等，日后交给保险公司索赔用。④要尊重所在国，特
                <w:br/>
                别是有特殊宗教习俗国家的风俗习惯，避免因言行举止不当所引发的纠纷。⑤遇到地震等自然灾害或政治动乱、战乱、突发恐怖事件或意
                <w:br/>
                外伤害时，要冷静处理并尽快撤离危险地区，并及时报告我国驻所在国使领馆或与国内部门联系寻求营救保护。⑥当人身安全受到威胁和
                <w:br/>
                伤害时，应立即向当地警方报案，取得警方的书面证明，要求警方缉拿罪犯或提供保护。⑦我们强烈建议每位游客自行购买旅游意外伤害
                <w:br/>
                险，但是，有以下项目不属于保险理赔范围：如因战争、武装冲突、罢工、投保前已存在的疾病、高风险活动如潜水、攀岩、蹦极等。请
                <w:br/>
                务必确认您所安排的旅游行程中的活动是否属于承保范围。如有疑问，应向保险公司或保险代理查询。⑧请带小孩出游的客人照看好身边
                <w:br/>
                的小孩以免出现走丢或受伤等意外情况，请听从导游和工作人员的相关安排，切勿擅自活动。
                <w:br/>
                ( 6 ) 游客在交通、住宿、餐饮、游览观光等过程中，应当注意相关场所的各种警示、公告、须知、注意、提示等，并遵守执行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 游 须 知
                <w:br/>
                游出行前准备事项： 
                <w:br/>
                ① 出行证件：请务必携带本人护照（签证），特别是在出入境接受检查时使用，必须随身携带，并请妥善保管。出发前，强烈建议将上
                <w:br/>
                述证件各复印一份连同几张护照相片放在手提包中，并记下所持护照号码，以备急用。证件一旦遗失或被偷被抢，要立即报告旅行社，
                <w:br/>
                并向警方报案，可拿备用的复印件迅速证明身份，同时请警方出具书面遗失证明，必要时向所在国申请出境签证并向我国驻所在国使
                <w:br/>
                领馆提出补办申请。
                <w:br/>
                ② 着装：准备衣物要根据旅游当地季节的变化而定，泰国属于热带季风气候，全年分为热、雨、旱三季，年平均气温 24-30 摄氏度；
                <w:br/>
                请携带泳装、防晒霜、墨镜等，以便你更好的与海水进行亲密接触。因属热带国家蚊虫较多，请特别注意防蚊驱蚊，带好防蚊液。
                <w:br/>
                ③ 应带物品：旅行中携带物品要少而精，不必要的重要物品尽量少带，以免造成损失。出团时请自备牙具、洗漱用品、拖鞋，因东南亚
                <w:br/>
                地区酒店不配备此类物品，主要是为了环保及个人卫生。雨伞、太阳镜、护肤品等日用品也请自备，在国外价格较贵。特别注意携带
                <w:br/>
                一些必备及常用药品（如感冒药、止泻药、晕车药，防蚊液等），以免身体不适 
                <w:br/>
                游客责任提醒： 
                <w:br/>
                ① 参加团体旅游的游客，所持护照均为自备因私护照，泰国为落地签证，出入境时如果遇到因护照引起的问题而影响行程，由此造成的
                <w:br/>
                一切损失（包括团费）及相关责任，均由客人自行负责。
                <w:br/>
                ② 非中国籍护照的游客，请自备返程签证及相关一切证件，如因证件或返程签证问题无法出入境，由客人自行负责。
                <w:br/>
                ③ 团体旅游是集体活动集体出发、返回，请遵守时间，以免耽搁其他团友的游览时间。任何人不得逾期或滞留不归。。
                <w:br/>
                ④ 游客不得参观或参与违反我国法律法规、社会公德和旅游目的地的相关法律、风俗习惯、宗教禁忌的项目或活动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签 证 及 出 入 境 特 别 说 明
                <w:br/>
                1
                <w:br/>
                落地签证所须资料：
                <w:br/>
                旅客提供真实有效的护照原件（有效期 6 个月以上、有足够空白页）
                <w:br/>
                2 持香港、澳门特区护照参团的客人须同时持有并携带回乡证出入境。 
                <w:br/>
                3 持香港的"CI""DI"（签证身份书）或持中国护照同时拥有其他国家长居权的客人，请自备签证后参团。 
                <w:br/>
                4 客人因自身原因被拒绝出境或入境，后果及费用损失均由客人自行承担。 
                <w:br/>
                5 团队中出现的单男单女，一律按照拼床方式或加床处理。
                <w:br/>
                6 
                <w:br/>
                自由活动期间，不提供导游、交通、用餐等服务，请根据自身状况及需求自行安排，注意保管好自己的证件及随身
                <w:br/>
                物品，贵重物品请妥善保管，注意人身安全。在此期间所发生的问题，由客人自行承担相关责任。
                <w:br/>
                7 本行程为跟团游行程，旅途中游客不允许脱团。
                <w:br/>
                8 
                <w:br/>
                如因政变、罢工、水灾地震、交通意外等不可抗力因素导致行程天数及交通、餐食、住宿等相关费用的增加，本社
                <w:br/>
                将依照《旅游法》相关规定、按实际发生的情况向游客收取费用。
                <w:br/>
                9 
                <w:br/>
                因服务能力有限：①本团报名年龄为 75 岁以下，65-75 岁者须有 60 岁以下的健康亲属陪同；②患有心脏病.高血压.
                <w:br/>
                糖尿病.冠心病等，建议不参加本团，如强烈要求参团，请提前告知我社，并且必须有年轻健康的亲属陪同；③癌症、
                <w:br/>
                癫痫/小儿麻痹症，及有听力视力障碍者，身体残疾行动不便者，有精神疾病无行为控制能力者及孕妇，恕不能参团，
                <w:br/>
                望请谅解。如游客隐瞒参团而发生事故，我社不承担任何连带责任！
                <w:br/>
                10 
                <w:br/>
                未满 18 岁的未成年及不具备完全民事行为能力者，请法定代理人陪同出游，如代理人同意未满 18 岁的未成年及不
                <w:br/>
                具备完全民事行为能力者独立参团旅游的，视为其法定代理人完全理解并自愿接受合同内容及行程中的所有约定。
                <w:br/>
                11 
                <w:br/>
                健康说明：本次为长途旅行，请游客在报名前仔细阅读相关注意事项，在充分了解旅途辛苦和行程中医疗条件有限
                <w:br/>
                的前提下，确定自己身体健康状况适合参加本次旅行后方可报名参团。因个人既有病史和身体残障在旅游途中引起
                <w:br/>
                的疾病进一步发作和伤亡，旅行社不承担任何责任。旅行社非健康医疗专业咨询机构，无法判定游客身体健康状况
                <w:br/>
                是否适合参加本次旅行，游客签订了旅游合同，即视为游客已经了解本次旅行的辛苦程度和行程中医疗条件有限的
                <w:br/>
                前提，并征得专业医生的同意。友情说明：①身体健康状况不佳者，请咨询医生是否可以参加本次旅行，根据自身
                <w:br/>
                情况备好常用药和急救药品，因自身疾病而引起的后果，游客自行承担责任；②如在旅途中意外受伤，应及时告知
                <w:br/>
                随团导游领队或者签约门市，治疗期间的医疗费用由客人自行承担，再根据保险公司理赔相关规定进行报销。
                <w:br/>
                12 
                <w:br/>
                关于意见单：意见单是评定旅游接待质量的重要依据，请游客在游览行程完毕后，如实填写意见、建议或表扬内容；
                <w:br/>
                如有接待质量问题或是争议，请在当地及时提出，双方协商解决，协商未果，可以向有关部门提出投诉。恕不接受
                <w:br/>
                虚填、假填或者不填，以及逾期投诉而产生的后续争议，敬请谅解！
                <w:br/>
                13 
                <w:br/>
                以上行程为参考行程，我社保留因航班、交通、签证等原因而导致行程变化，而对出团日期、行程顺序等做适当调
                <w:br/>
                整的权利，具体情况必须如实告知客人，旅行社跟客人协商之后，得到客人同意后调整。旅行社郑重提醒游客不得
                <w:br/>
                参观或者参与违反我国法律、法规、社会公德和旅游目的地的相关法律、风俗习惯、宗教禁忌的项目或者活动。
                <w:br/>
                14 
                <w:br/>
                温馨提示：特别提醒每位游客在乘坐快艇时，必须穿救生衣，听从导游安排，若不按规定乘坐，发生意外身体伤害，
                <w:br/>
                旅行社只负责协助办理意外保险，旅行社将不承担任何责任。由于天气或者其他不可抗力因素导致无法正常出海时，
                <w:br/>
                导游会对当天行程进行临时调整
                <w:br/>
                近期进入泰国海上风浪较大的季节，为保证游客出行的安全，泰国水警发出警告：65 岁以上客人不可以过海，上岛
                <w:br/>
                费用不退。
                <w:br/>
                15 
                <w:br/>
                接航空通知，出行泰国的客人除携带护照原件外，还需携带本人有效居民身份证；12 岁以下儿童还需携带户口簿；
                <w:br/>
                婴儿还需携带出生证明；12-16 岁青少年还需携带户口簿或身份证。请各位旅客携带相关证件，以防不能正常出行。
                <w:br/>
                16 
                <w:br/>
                以上行程安排由于航班、签证，当地交通、天气以及其他特殊原因，游客自愿同意旅行社在不缩减旅游景点不降低
                <w:br/>
                服务标准的情况下，对行程景点的游览顺序及出团日期进行适当调整。
                <w:br/>
                17 
                <w:br/>
                行程内的交通、住宿、景点门票均为提前付费采购，若游客因自身原因而未能游览则视为自愿放弃，或者因天气等
                <w:br/>
                不可抗力因素造成游览项目调整或缩减时，旅行社将不退还费用，敬请谅解。
                <w:br/>
                18 行程中如遇特殊原因而导致团队无法用餐时，导游会提前告知游客，并按标准进行整团退餐，敬请谅解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旅游目的地须知： 
                <w:br/>
                ① 泰国海关只允许每人带 1 条烟（200 支）、1 瓶酒（1 公升），超带者会被严罚，旅行社无法帮忙解决，切记！
                <w:br/>
                ② 泰国大皇宫对服装要求较严格，须穿戴整齐，不能穿无袖上衣、短裤、拖鞋等，要注意佛国礼节（可向导游咨询）。
                <w:br/>
                ③ 泰国风俗是不可随意摸别人头部的，和泰人打招呼时，用双手合掌取代握手，不可以用脚去指人或物。
                <w:br/>
                ④ 在泰国，游客不要随意批评及谈论皇室。
                <w:br/>
                ⑤ 泰国禁赌，即使酒店房间也不能玩牌或打麻将。
                <w:br/>
                ⑥ 泰国某些项目不适合 18 岁以下儿童，如 SPA 按摩、成人秀等，届时请向导游领队咨询。
                <w:br/>
                ⑦ 电源规格：220 伏特、50HZ 双孔圆形与三孔扁形插座。
                <w:br/>
                ⑧ 泰国是习惯支付小费的国家，请尊重该国际惯例。
                <w:br/>
                ⑨ 泰国时间比北京时间晚 1 小时。
                <w:br/>
                中国公民出国（境）旅游文明行为指南： 
                <w:br/>
                中国公民，出境旅游，注重礼仪，保持尊严。讲究卫生，爱护环境；衣着得体，请勿喧哗。
                <w:br/>
                尊老爱幼，助人为乐；女士优先，礼貌谦让。出行办事，遵守时间；排队有序，不越黄线。
                <w:br/>
                文明住宿，不损用品；安静用餐，请勿浪费。健康娱乐，有益身心；赌博色情，坚决拒绝。
                <w:br/>
                参观游览，遵守规定；习俗禁忌，切勿冒犯。遇有疑难，咨询领馆；文明出行，一路平安。
                <w:br/>
                购物场所介绍： 
                <w:br/>
                《旅游法》第三十五条：旅行社不得以不合理的低价组织旅游活动，诱骗旅游者，并通过安排购物或者另行付费旅游项目获取回扣等不
                <w:br/>
                正当利益。旅行社组织、接待旅游者，不得指定具体购物场所，不得安排另行付费旅游项目。但是，经双方协商一致或者旅游者要求，且
                <w:br/>
                不影响其他旅游者行程安排的除外；依据《旅游法》第三十五条之规定，在不影响正常行程安排的自由活动时间，经旅游者和旅行社双方
                <w:br/>
                协商一致，由旅游者自愿签署本补充协议，并作为双方签署的旅游合同的重要组成部分；购物活动参加与否，由游客根据个人意志及需要
                <w:br/>
                自主决定，本社不强制游客购物。除本行程提及的购物场所外，全程不再主动安排其他购物店；游客自行购买非本行程约定的购物场所的
                <w:br/>
                商品，本社不为其承担任何责任；本行程不对协助游客前往的购物场所所售商品做任何价格保证；在本行程提及的购物场所所购商品如需
                <w:br/>
                退换，请保证外包装完好并附有书面购买单据，并且在约定退换货时间内；如遇不可抗力因素或本社已尽合理注意义务仍不可避免的突发
                <w:br/>
                因素时，为保证景点正常游览，本社将根据实际情况酌情缩减本行程约定的购物场所，敬请谅解。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2024-05-19T04:22:00+08:00</dcterms:created>
  <dcterms:modified xsi:type="dcterms:W3CDTF">2024-05-19T04:22:00+08:00</dcterms:modified>
</cp:coreProperties>
</file>

<file path=docProps/custom.xml><?xml version="1.0" encoding="utf-8"?>
<Properties xmlns="http://schemas.openxmlformats.org/officeDocument/2006/custom-properties" xmlns:vt="http://schemas.openxmlformats.org/officeDocument/2006/docPropsVTypes"/>
</file>