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太白山、关山草原、袁家村汽车三日游行程单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sx1714097081SG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宁夏回族自治区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宝鸡市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关中之行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银川-袁家村 (600公里约7.5小时)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赴咸阳礼泉县，游览‘中国十大魅力乡村’之称的【袁家村】，袁家村位于陕西关中平原腹地，周边有着丰富的历史文化资源，据袁家村一公里的唐太宗昭陵是全国第一批文物保护单位，袁家村分为两个区，一边是关中民俗，一边是农家乐，被人成为陕西的丽江，(自由观光小吃街，品尝各式小吃，费用自理)，后入住。
                <w:br/>
                温馨提示：路程远，请自备吃食，如面包、水、巧克力抗饿的食物。。。
                <w:br/>
                （我社不保证住在袁家村内，住礼泉县城，因此原因投诉概不接受）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礼泉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袁家村-汤峪 (行程约92公里，行车约1.5小时)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抵达太白山游客中心，换乘太白山景区交通车游览【太白山国家森林公园】（景区参观约6—8小时），秦岭山脉的主峰，我国相对落差最大的森林公园，自下而上有铜墙铁壁.泼墨山.莲花峰瀑布.三国古栈道.世外桃源.等景点，沿途参观莲花峰瀑布，泼墨山，世外桃源等景点，车行抵达下板寺客人可以自费乘坐太白山索道上行至海拔3200米的上板寺，后自行爬山抵达太白山国家森林公园最高点海拔3511米的天圆地方。稍作休息后沿原路乘索道下至下板寺乘景区交通车下山。后入住宾馆。
                <w:br/>
                注：景区中转车往返60元/人（必选）
                <w:br/>
                客人可根据自身体力选择索道乘坐
                <w:br/>
                1、拂云阁索道（下板寺-上板寺），往返90元
                <w:br/>
                2、天下索道（红桦坪-天圆地方），往返230元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陇县-银川（行程约535公里，行车约7小时)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出发前往宝鸡陇县，游览【关山草原】（游览时间约2小时），景区内荟萃了森林、草原、河流、山峦、峡谷等自然景观，纯朴自然又不失壮观，享有“小天山”之美誉，这里，地貌与中欧阿尔卑斯山相似。气候受垂直地带性地理条件的影响，冬春无界，夏秋相连，有“关山六月寒凝霜” 的写照。后返回银川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1/交通：全程空调旅游车（1人1正座）；
                <w:br/>
                2/门票：行程中景点第一大门票；太白山进山车60自理
                <w:br/>
                3/住宿：双人标准间 (如出现单男或单女需补房差或视酒店情况调配三人间)；
                <w:br/>
                4/用餐： 含2早餐，十人一桌八菜一汤，早餐为酒店含早不用不退；
                <w:br/>
                5/服务：专职导游服务；
                <w:br/>
                6/保险：旅行社责任险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不含太白山进山车60元/人（必选）
                <w:br/>
                客人可根据自身体力选择索道乘坐
                <w:br/>
                1、拂云阁索道（下板寺-上板寺），往返90元
                <w:br/>
                2、天下索道（红桦坪-天圆地方），往返230元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全程不含正餐，早餐为打包早餐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
                <w:br/>
                ★以上行程我社在保留景点不变的前提下依据具体情况，有权调整游览景点先后顺序，但服务标准不变。
                <w:br/>
                ★儿童（1.2米以下）费用仅含车费、保险费、导游服务费（产生门票、住宿自理）。
                <w:br/>
                ★因人力不可抗拒的因素造成游览景点变化及由此产生的费用，我社概不承担，费用由客人承担。
                <w:br/>
                ★游客在旅游过程中须认真填写当地旅游意见单，回团后如有投诉本社以客人所签意见单为准。
                <w:br/>
                ★客人因自身原因（疾病、过敏史）不提前告知我社，产生一切后果客人自己承担。
                <w:br/>
                ★有晕车症状的客人请自备药品。65周岁以上的客人请根据身体状况谨慎选择线路并签免责书。
                <w:br/>
                ★如产生自然单间，团友有义务听从以及配合导游安排住房，或补足单房差价.
                <w:br/>
                ★因证件（如老年证、学生证、军官证、记者证等）产生的门票优惠我社均按折扣价退返客人。
                <w:br/>
                ★游客因个人原因放弃行程游览或中途离团，均视为自动放弃，我社不负责退还任何费用。
                <w:br/>
                游客请填写《质量反馈表（意见单）》我社以此为依据。如有问题游客请于行程中提出，旅行社会及时处理。行程中无意见单且回程后投诉的，无确实凭据旅行社将不予受理，请注意！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退改200元车损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2024-05-19T17:04:17+08:00</dcterms:created>
  <dcterms:modified xsi:type="dcterms:W3CDTF">2024-05-19T17:04:17+08:00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