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5.1五星超值普吉斯米兰8日游行程单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156454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普吉岛</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银川起止上领队，独立发班</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银川-中转
                <w:br/>
              </w:t>
            </w:r>
          </w:p>
          <w:p>
            <w:pPr>
              <w:pStyle w:val="indent"/>
            </w:pPr>
            <w:r>
              <w:rPr>
                <w:rFonts w:ascii="微软雅黑" w:hAnsi="微软雅黑" w:eastAsia="微软雅黑" w:cs="微软雅黑"/>
                <w:color w:val="000000"/>
                <w:sz w:val="20"/>
                <w:szCs w:val="20"/>
              </w:rPr>
              <w:t xml:space="preserve">
                参考航班：
                <w:br/>
                于指定时间前往机场集合，乘机中转地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中转酒店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中转地-普吉
                <w:br/>
              </w:t>
            </w:r>
          </w:p>
          <w:p>
            <w:pPr>
              <w:pStyle w:val="indent"/>
            </w:pPr>
            <w:r>
              <w:rPr>
                <w:rFonts w:ascii="微软雅黑" w:hAnsi="微软雅黑" w:eastAsia="微软雅黑" w:cs="微软雅黑"/>
                <w:color w:val="000000"/>
                <w:sz w:val="20"/>
                <w:szCs w:val="20"/>
              </w:rPr>
              <w:t xml:space="preserve">
                于指定时间前往机场集合，前往南部度假圣地普吉岛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普吉岛苏恩卢恩瑞森塔酒店或同级</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佛吉水舞-骑大象-神仙半岛-奈涵海滩-青蛙夜市
                <w:br/>
              </w:t>
            </w:r>
          </w:p>
          <w:p>
            <w:pPr>
              <w:pStyle w:val="indent"/>
            </w:pPr>
            <w:r>
              <w:rPr>
                <w:rFonts w:ascii="微软雅黑" w:hAnsi="微软雅黑" w:eastAsia="微软雅黑" w:cs="微软雅黑"/>
                <w:color w:val="000000"/>
                <w:sz w:val="20"/>
                <w:szCs w:val="20"/>
              </w:rPr>
              <w:t xml:space="preserve">
                早睡至自然醒。
                <w:br/>
                【佛吉水舞】(必销项目 时间不低于 60 分钟) 佛吉水舞--宋干文化旅游景区，是泰国普吉岛较大的泼水狂欢主题活动旅游景区，在这里可以拜佛、浴佛、放花灯、祈福，观赏泰国民俗舞蹈，参与大型的泼水狂欢，非常震撼，该景区可容纳 2000 人同时泼水狂欢。
                <w:br/>
                【骑大象】必销项目参加我们特别为您安排的骑大象巡逻风情，两个人一组，坐着聪明绝顶的大象跋山涉水悠游在丛林之中，让每个人深刻感受大自然的洗礼。而后前往
                <w:br/>
                【神仙半岛】(时间不低于 30 分钟），神仙半岛，突出于普吉岛最南端、 距市区 18 公里的朋帖海岬，由于在观景台上供奉了一尊四面佛故名之， 当地人也称它为：神仙半岛。神仙半岛的历史可源自于昔日航海家从大陆往马来西亚半岛行驶时，无意间发现此地，便开启了神仙半岛的历史，成为航海家和船员广为人知的地点，欣赏印度洋的魅力海景风情。
                <w:br/>
                【奈涵海滩】普吉岛的明星Nai Harn Beach 作为旅行者之选泰国海滩榜单的冠军，奈涵海滩并不大，也不算热闹，但非常干净、私密。风平浪静，沙子细腻，让人不禁感觉可以和夏威夷的一些私家海滩媲美了！
                <w:br/>
                【青蛙夜市】绝对是普吉岛最值得逛的夜市，在本地人中很有名，青蛙夜市有两个，一个新的一个老的，新青蛙夜市与老青蛙夜市相隔只有200米左右，可以一起逛。品尝各种当地小吃、美食。琳琅满目的格式海鲜、烧烤、芒果糯米饭、泰式小吃，让你意犹未尽，流连忘返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普吉岛苏恩卢恩瑞森塔酒店或同级</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【快艇出海斯米兰群岛】 + 【泰式古法按摩】
                <w:br/>
              </w:t>
            </w:r>
          </w:p>
          <w:p>
            <w:pPr>
              <w:pStyle w:val="indent"/>
            </w:pPr>
            <w:r>
              <w:rPr>
                <w:rFonts w:ascii="微软雅黑" w:hAnsi="微软雅黑" w:eastAsia="微软雅黑" w:cs="微软雅黑"/>
                <w:color w:val="000000"/>
                <w:sz w:val="20"/>
                <w:szCs w:val="20"/>
              </w:rPr>
              <w:t xml:space="preserve">
                乘车到达码头，乘坐快艇出发前往【斯米兰群岛】，在7号岛浮潜观赏美丽的热带鱼和色彩缤纷的珊瑚礁，中午时分前往4号岛，可以在岛上休息放松，然后享用午餐。午餐之后， 前往9号岛，可在Christmas Point或Namchai湾浮潜，这里有迷人的珊瑚礁和各种色彩缤纷的鱼类。在8号岛上的“Sailing rock”，有着斯米兰的标志性景点，在这里你可以游泳，拍照或者爬上“Sailing rock”的顶点观赏美景。下午乘船返回码头。
                <w:br/>
                【泰式按摩】（必销项目不低于60分钟）放松心情。享受一次精心安排的泰式古法按摩，给受伤的皮肤一次滋润，缓解旅程的一路疲劳。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普吉岛苏恩卢恩瑞森塔酒店或同级</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【珠宝中心】 + 【快艇出海珊瑚岛】
                <w:br/>
              </w:t>
            </w:r>
          </w:p>
          <w:p>
            <w:pPr>
              <w:pStyle w:val="indent"/>
            </w:pPr>
            <w:r>
              <w:rPr>
                <w:rFonts w:ascii="微软雅黑" w:hAnsi="微软雅黑" w:eastAsia="微软雅黑" w:cs="微软雅黑"/>
                <w:color w:val="000000"/>
                <w:sz w:val="20"/>
                <w:szCs w:val="20"/>
              </w:rPr>
              <w:t xml:space="preserve">
                【皇家珍宝馆】这里是普吉最大的珍宝苑，泰国的宝石占世
                <w:br/>
                界宝石的40%，也是世界上前五大宝石出产地之一，这里的
                <w:br/>
                一切让您大开眼界，普吉岛的珠宝工厂历史悠久，规模巨大
                <w:br/>
                ，正规。是整个泰国范围内数一数二的珠宝中心。
                <w:br/>
                【快艇出海珊瑚岛】在印度洋蓝色海水的环绕之中，慵懒的
                <w:br/>
                白色沙滩反射着阳光，散发迷人的光晕。从透明渐变到深蓝
                <w:br/>
                的海水，蕴藏着无尽的传说和故事。这是一个只属于休闲假日的岛屿，沙滩上的一行渐行渐
                <w:br/>
                远足迹，书写着舒适的心情。天际线里七彩的遮阳伞，翻动着夏日的多彩。沙滩上来回奔跑
                <w:br/>
                的海浪，搔动你的脚丫，邀请你投入大海的怀抱。四周的海水里聚集了大量的热带鱼，只要
                <w:br/>
                你下到海中，他们就围拢上来环绕在你的周围，轻轻叮咬你的手臂或身体，给你来次水下按
                <w:br/>
                摩。除此之外，水下美丽的珊瑚礁也在等待你的探索。一片蓝天一顶草帽一行足迹，起伏的
                <w:br/>
                潮汐穿过宁静。一轮日落一抹晚霞一盏渔火一个岛屿，一种简单的生活-在珊瑚岛等待着你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普吉岛苏恩卢恩瑞森塔酒店或同级</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【乳胶制品展示中心】 +【东盟免税商场】+ 【毒蛇研究 中心】 +【四面佛】+KINGPOWER国际免税店】 +  Rawai海鲜市场
                <w:br/>
              </w:t>
            </w:r>
          </w:p>
          <w:p>
            <w:pPr>
              <w:pStyle w:val="indent"/>
            </w:pPr>
            <w:r>
              <w:rPr>
                <w:rFonts w:ascii="微软雅黑" w:hAnsi="微软雅黑" w:eastAsia="微软雅黑" w:cs="微软雅黑"/>
                <w:color w:val="000000"/>
                <w:sz w:val="20"/>
                <w:szCs w:val="20"/>
              </w:rPr>
              <w:t xml:space="preserve">
                【东盟免税商场A/B馆】东南亚国家联盟(简称东盟。1967年8月8日成立于泰国曼谷，现有10个成员国：泰国、新加坡、缅甸等。因为泰国特殊优越地理位置，邻国把很多产品都放在泰国免税进行销售。您可在此购买各类国际一线品牌商品。                                                                                            
                <w:br/>
                【乳胶体验中心】泰国南部盛产橡胶，乳胶枕可治疗颈椎痛也可美容，见识闻名世界的南洋原生
                <w:br/>
                天然橡胶及其各种制品，是自用及赠送亲友的最佳礼物。在这里您还可以舒舒服服的 睡一觉
                <w:br/>
                ，体验乳胶带来的舒适。
                <w:br/>
                <w:br/>
                毒蛇研究中心】园內收集各类数以千计的活毒蛇可供研究和观赏，且全世界的毒蛇研究所中规
                <w:br/>
                模仅次于巴西，排在世界第二位。在这里游客能观赏到毒蛇和饲养员交锋以及饲养员从蛇的毒牙
                <w:br/>
                上提取毒液等精彩表演，也为您介绍毒蛇的功能与野外遇蛇急救之方法
                <w:br/>
                四面佛参拜闻名世界，香火鼎盛，当地著名的四面佛。神像全身金碧辉煌，四面佛有四个
                <w:br/>
                面，象征四种不同的意义：正面求平安、福慧(慈)；左面保生意、事业 (悲) ；右面祈发
                <w:br/>
                财、富贵 (喜) ；后面盼爱情、婚姻(舍) 。
                <w:br/>
                KINGPOWER国际免税店】泰国王权免税店隶属于泰国王权国际集团旗下，汇聚众多世界
                <w:br/>
                时尚热销品牌，购物空间优雅舒适，也是泰国主流免税店。
                <w:br/>
                Rawai海鲜市场】各种鲜活海鲜，各种烹饪方法，再加上特色的沾酱，既营养又美味，给您的
                <w:br/>
                旅途补充满满的能量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普吉岛苏恩卢恩瑞森塔酒店或同级</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【自由活动】 + 【机场】
                <w:br/>
              </w:t>
            </w:r>
          </w:p>
          <w:p>
            <w:pPr>
              <w:pStyle w:val="indent"/>
            </w:pPr>
            <w:r>
              <w:rPr>
                <w:rFonts w:ascii="微软雅黑" w:hAnsi="微软雅黑" w:eastAsia="微软雅黑" w:cs="微软雅黑"/>
                <w:color w:val="000000"/>
                <w:sz w:val="20"/>
                <w:szCs w:val="20"/>
              </w:rPr>
              <w:t xml:space="preserve">
                普吉-中转地参考航班：
                <w:br/>
                一个没有morningcall的早晨，起床后享用早餐。您也可以在酒店里面享受酒店娱乐设施，
                <w:br/>
                手牵手漫步在普吉岛海滩留下彼此美好的回忆，下午乘车前往普吉机场，搭乘航班返回国内
                <w:br/>
                ，结束愉快旅行。
                <w:br/>
                【温馨提示】普吉岛天气炎热 ，旅游期间常出现客人水果饮料海鲜吃太多引起腹痛前往医院。请
                <w:br/>
                勿过量饮用冰冷食物和冰水。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中转住宿</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中转地-银川
                <w:br/>
              </w:t>
            </w:r>
          </w:p>
          <w:p>
            <w:pPr>
              <w:pStyle w:val="indent"/>
            </w:pPr>
            <w:r>
              <w:rPr>
                <w:rFonts w:ascii="微软雅黑" w:hAnsi="微软雅黑" w:eastAsia="微软雅黑" w:cs="微软雅黑"/>
                <w:color w:val="000000"/>
                <w:sz w:val="20"/>
                <w:szCs w:val="20"/>
              </w:rPr>
              <w:t xml:space="preserve">
                抵达银川，结束愉快的普吉岛行程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1.银川/中转地/普吉往返机票，泰国当地旅游空调车
                <w:br/>
                2.全程入住指定酒店，双人标准间住宿；如预订三人间， 以加床形式安排。
                <w:br/>
                3．报价包含景点首道门票 (不含景区内设自费项目，另有约定除外)
                <w:br/>
                4．行程中所列餐食， 自由活动期间餐费自理、如遇飞机上用餐则不另外安排；
                <w:br/>
                5．旅行社责任保险及境外旅游人身意外保险 (65 岁以上老人建议自行购买国际紧急救援险 SOS， 旅 行社不承担此项费用) ；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1.泰国当地导游服务费200元/人
                <w:br/>
                2.护照费、卫检、台风、交通延误变更或因罢工等一切人力不可抗因素导致的额外费用；
                <w:br/>
                离团费、行程之外的自费节目、私人消费所产生的个人费用等。境外人员服务小费(如：床头小费 , 行李费等) ；
                <w:br/>
                3.如因游客滞留境外所产生的费用由游客自行承担；
                <w:br/>
                4.当地私人性质的消费(如当地交通费，洗衣，电话，酒水，购物，酒店床头小费，拉行李服务员 小费等私人开支)；
                <w:br/>
                5.因罢工、台风、交通延误或变更等一切不可抗拒因素所引致的额外费用；
                <w:br/>
                6.转机及候机的用餐自理；
                <w:br/>
                7.航空公司收取的行李超重费；
                <w:br/>
                8.团队出现单男单女，我司领队有权安排组合酒店房间住宿，如客人坚持已见，产生单房差1000元 /人全程， 所增加费用自理；
                <w:br/>
                9.65 岁以上老人+300/人，18岁以下小孩不占床+500/人，占床+1000/人（12岁以上必须占床）境外 规定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珠宝中AB馆</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乳胶中心</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毒蛇研究中心</w:t>
            </w:r>
          </w:p>
        </w:tc>
        <w:tc>
          <w:tcPr/>
          <w:p>
            <w:pPr>
              <w:pStyle w:val="indent"/>
            </w:pPr>
            <w:r>
              <w:rPr>
                <w:rFonts w:ascii="微软雅黑" w:hAnsi="微软雅黑" w:eastAsia="微软雅黑" w:cs="微软雅黑"/>
                <w:color w:val="000000"/>
                <w:sz w:val="20"/>
                <w:szCs w:val="20"/>
              </w:rPr>
              <w:t xml:space="preserve">人蛇大战表演；泰国蛇药</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推荐自费套餐</w:t>
            </w:r>
          </w:p>
        </w:tc>
        <w:tc>
          <w:tcPr/>
          <w:p>
            <w:pPr>
              <w:pStyle w:val="indent"/>
            </w:pPr>
            <w:r>
              <w:rPr>
                <w:rFonts w:ascii="微软雅黑" w:hAnsi="微软雅黑" w:eastAsia="微软雅黑" w:cs="微软雅黑"/>
                <w:color w:val="000000"/>
                <w:sz w:val="20"/>
                <w:szCs w:val="20"/>
              </w:rPr>
              <w:t xml:space="preserve">当地推荐自费800-1200左右</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1.参团说明
                <w:br/>
                （1）70岁（含）以上的老人参团的，须有一名亲友陪同并须签署参团申明。
                <w:br/>
                （2）未满18周岁的未成年人无监护人陪同参团的，须由监护人签署参团申明。
                <w:br/>
                （3）身孕周期在24周（含）以上的孕妇，不得参团；身孕周期在24周以下的，须有一名家属陪同并须签署参团申明。
                <w:br/>
                2．产品说明：中国国旅所属“国旅假期”产品分为：品质之旅、大众假期、联合假期。品质之旅、大众假期为中国国旅独立成团产品；联合假期为与其他旅行社联合发团产品。
                <w:br/>
                3．交通说明：
                <w:br/>
                （1）旅行社旅游产品中所包含的飞机票多为团队经济舱票，依照航空公司规定，不得更改、签转、退票。
                <w:br/>
                （2）包机、火车包列、包船产品所乘交通工具为预先包位，一旦签订旅游合同，即视为出票，如因游客个人原因退团，我社将全额扣除包机（火车包列、包船）票款，请您报名时认真考虑。飞行时间、车程、船程等为预计参考时间，以实际发生时间为准。
                <w:br/>
                （3）如遇国家或航空公司政策性调整机票、燃油附加费等价格，请按调整后的价格补足差价。
                <w:br/>
                4．住宿说明：
                <w:br/>
                （1）凡是旅游主管部门评定的星级酒店，我社均按酒店星级标准进行标注。
                <w:br/>
                （2）对于没有参与星级评定的部分酒店，为便于选择旅游产品，我社酌情直接参照国内外主流酒店预订网站（如携程、艺龙、booking等）的用户网评标准，如5钻（豪华型）、4钻（高档型）、3钻（舒适型）、2钻（经济型及以下）等，并用“赞”进行酒店等级标注。酒店等级标注仅表明在酒店可获得的舒适度，标注等级高的酒店一般会提供更高的舒适度和更完备的设施。酒店的地点、当地市场行情或者其他情况，都会影响到等级标注；相同的等级标注对于不同的城市乃至酒店，会有不同的实际感受。同样等级标注只表示酒店可提供的设施或服务大体相同，但不必然表示完全一致，与实际入住的当地同等级星级酒店标准也略有差别，仅供选择旅游产品时参考。
                <w:br/>
                （3）在旅游旺季或其他特殊原因，凡无法确定准确的住宿场所名称或酒店等级的，我社均填写了参考候选住宿场所名称。但所列酒店名称范围仅供参考，最终以《出团通知》为准，保证酒店同级。
                <w:br/>
                （4）在签署本旅游合同时，因特殊原因，对个别无法确定住宿场所名称、等级的，我社可能会根据旅游产品的具体情况，注明可以确保的入住场所房间类型，如：双方标准间；双人大床房等。
                <w:br/>
                （5）一般情况下，产品报价中所含房费按双人标准间/2人核算。如要求三人间或加床，需视入住酒店房型及预订情况而定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一、安全提示
                <w:br/>
                <w:br/>
                1．境外游览时游客应注意人身安全和财产安全。在外活动时，您个人的钱款和其它贵重物品请一定随身携带，不要放在行李寄存处或旅游车内，也不要放在酒店房间里。入住酒店后可将贵重物品存入酒店的保险箱内，但离店时一定要记得取出，酒店不负责客人在客房中贵重物品的安全。在餐厅、商场、酒店大堂、机场等公共场所要格外注意保管好自己的财物和证件。请不要委托不熟悉的人保管自己的物品，以免丢失后影响旅程及心情。
                <w:br/>
                <w:br/>
                2．乘坐交通工具时，钱款、护照和贵重物品不要放在行李箱中托运；司机不负责巴士上旅客贵重物品的安全，请您在离车时不要把贵重物品遗留在座位上，保险公司对现金是不投保的。
                <w:br/>
                <w:br/>
                3．在整个旅行过程中，请随身携带我公司发给您的行程及紧急联络通讯录（联系方式详见出团通知书），万一发生迷路、与团队走散或其他紧急情况，请您不要着急，并及时与我们北京总部、欧洲负责接待的旅行社及导游取得联系。
                <w:br/>
                <w:br/>
                <w:br/>
                二、签证和销签提示
                <w:br/>
                <w:br/>
                1．是否给予签证、是否准予出、入境，为有关机关的行政权利。如因游客自身原因或因提供材料存在问题不能及时办理签证而影响行程的，以及被有关机关拒发签证或不准出入境的，相关责任和费用由游客自行承担（此类费用包括但不限于签证费、送签保险费、送签服务费、机票相关费用、酒店取消费等）。
                <w:br/>
                <w:br/>
                2．使馆是否采纳或相信客人提供的材料，我公司无法干涉。关于签证申请材料：不论签证通过与否，各国使馆除退回护照以及相关证件原件以外，通常不退回其他申请材料（如银行存款证明书、户籍居住或夫妻关系证明、公证书原件等），请您特别注意！
                <w:br/>
                <w:br/>
                3．部分国家签证申请过程中，使馆将会根据客人的材料情况，抽查客人前往使馆面试，或者在客人回国后抽查部分客人本人前往使馆面试销签，面试费用自理。面试销签关系到使馆是否给予游客良好的记录，请您作好思想准备，予以配合。（使馆一般会在旅行团回国前一天通知旅行社，由旅行社通知游客。）
                <w:br/>
                <w:br/>
                4．销签时间一般为15天左右，旺季时间更长，具体时间长度取决于使馆的工作进度。对于个别客人因后续出国需要提前取出销签护照的要求我公司不能保证实现。
                <w:br/>
                <w:br/>
                5．团队返回后，请务必将护照及返程登机牌的原件交于领队统一办理销签手续（其中登机牌原件递送进领馆后是不予退还的，如您需要换取航空公司的积分，可在机场换取登机牌时同时办理）。
                <w:br/>
                <w:br/>
                <w:br/>
                三、境外法规及风俗提示
                <w:br/>
                <w:br/>
                （请根据各国家文化风俗习惯描述）
                <w:br/>
                <w:br/>
                <w:br/>
                四、健康情况及保险提示
                <w:br/>
                <w:br/>
                1．游客出行前请确保自身身体条件能够完成旅游活动。
                <w:br/>
                <w:br/>
                2．我社建议游客在出行前根据自身实际情况自行选择和购买旅行意外伤害保险或旅行境外救援保险。
                <w:br/>
                <w:br/>
                <w:br/>
                五、综合提示
                <w:br/>
                <w:br/>
                1．我社通常在出团前1-2个工作日召开行前说明会，请关注网站通知。若能提前确定，我们将会第一时间通知您。
                <w:br/>
                <w:br/>
                2．由于列车、航班等公共交通工具延误或取消，以及第三方侵害等不可归责于旅行社的原因导致旅游者人身、财产权受到损害的，旅行社不承担责任，但会积极协助解决旅游者与责任方之间的纠纷。
                <w:br/>
                <w:br/>
                3．我们非常重视您的意见和建议，《游客意见表》是我们判定旅游团服务质量的重要依据，请您如实填写《游客意见表》，感谢您留下宝贵的意见和建议，我们将不断改进工作，更好地为广大游客提供服务。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团队机票不签不改不退
                <w:br/>
                赠送景点不游览费用不退还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1.护照原件（须有半年以上有效期及足够的空白页），请保证客人护照至少有3页空白页，并且护 照有效期超过7个月。否则因上述原因导致的客人拒绝登机、拒绝入境，所有产生的损失本社概不 负责。
                <w:br/>
                2.2014 年 6 月开始，泰国政府规定持旅游签证入泰游客会抽查个人携带现金不少于 2 万 泰铢/人， 约人民币 4000 元/人（儿童无需准备，但是家长和监护人必须持有相应现金）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护照首页扫描件</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2024-05-19T20:48:51+08:00</dcterms:created>
  <dcterms:modified xsi:type="dcterms:W3CDTF">2024-05-19T20:48:51+08:00</dcterms:modified>
</cp:coreProperties>
</file>

<file path=docProps/custom.xml><?xml version="1.0" encoding="utf-8"?>
<Properties xmlns="http://schemas.openxmlformats.org/officeDocument/2006/custom-properties" xmlns:vt="http://schemas.openxmlformats.org/officeDocument/2006/docPropsVTypes"/>
</file>